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E4C44D" w14:textId="2346B69E" w:rsidR="00943094" w:rsidRDefault="00C53ED0" w:rsidP="00ED4DF8">
      <w:pPr>
        <w:jc w:val="right"/>
        <w:rPr>
          <w:rFonts w:ascii="Times New Roman" w:hAnsi="Times New Roman" w:cs="Times New Roman"/>
          <w:noProof/>
          <w:sz w:val="32"/>
          <w:szCs w:val="32"/>
        </w:rPr>
      </w:pPr>
      <w:r w:rsidRPr="00C53ED0">
        <w:rPr>
          <w:rFonts w:ascii="Times New Roman" w:hAnsi="Times New Roman" w:cs="Times New Roman"/>
          <w:sz w:val="32"/>
          <w:szCs w:val="32"/>
        </w:rPr>
        <w:t>Лоскутова Мария</w:t>
      </w:r>
      <w:r w:rsidR="00ED4DF8">
        <w:rPr>
          <w:rFonts w:ascii="Times New Roman" w:hAnsi="Times New Roman" w:cs="Times New Roman"/>
          <w:noProof/>
          <w:sz w:val="32"/>
          <w:szCs w:val="32"/>
        </w:rPr>
        <w:t xml:space="preserve"> М3135</w:t>
      </w:r>
    </w:p>
    <w:p w14:paraId="6AD89D11" w14:textId="04C0425A" w:rsidR="002E4816" w:rsidRPr="002E4816" w:rsidRDefault="002E4816" w:rsidP="002E4816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E4816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Часть 2.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Аналитический</w:t>
      </w:r>
      <w:r w:rsidRPr="002E4816">
        <w:rPr>
          <w:rFonts w:ascii="Times New Roman" w:hAnsi="Times New Roman" w:cs="Times New Roman"/>
          <w:b/>
          <w:bCs/>
          <w:sz w:val="32"/>
          <w:szCs w:val="32"/>
          <w:u w:val="single"/>
        </w:rPr>
        <w:t xml:space="preserve"> метод</w:t>
      </w:r>
    </w:p>
    <w:p w14:paraId="2DAC47D8" w14:textId="44D26F1A" w:rsidR="0046292E" w:rsidRDefault="002A6A4B" w:rsidP="0046292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7F2667C6" wp14:editId="0A1438C4">
            <wp:extent cx="8811081" cy="6607493"/>
            <wp:effectExtent l="0" t="3175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816860" cy="6611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FF40" w14:textId="7ECC43C6" w:rsidR="002A6A4B" w:rsidRDefault="002A6A4B" w:rsidP="0046292E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7A55EB91" wp14:editId="48A42E6E">
            <wp:extent cx="9270682" cy="6952151"/>
            <wp:effectExtent l="0" t="2857" r="4127" b="4128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78027" cy="6957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03C175" wp14:editId="05630EF1">
            <wp:extent cx="9293542" cy="6969294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98742" cy="6973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0564EB" wp14:editId="4F03289A">
            <wp:extent cx="9339467" cy="7003733"/>
            <wp:effectExtent l="5715" t="0" r="1270" b="127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45196" cy="7008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A8A8D3" wp14:editId="08A870EE">
            <wp:extent cx="9004145" cy="6752273"/>
            <wp:effectExtent l="1905" t="0" r="8890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011573" cy="6757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91847E" wp14:editId="5274B82E">
            <wp:extent cx="9237854" cy="6927533"/>
            <wp:effectExtent l="0" t="6985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245801" cy="6933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7C7CDF" wp14:editId="6A569A7E">
            <wp:extent cx="9308956" cy="6980853"/>
            <wp:effectExtent l="1905" t="0" r="8890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319231" cy="6988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B1897B" w14:textId="77777777" w:rsidR="005E787C" w:rsidRDefault="005E787C" w:rsidP="0046292E">
      <w:pPr>
        <w:rPr>
          <w:rFonts w:ascii="Times New Roman" w:hAnsi="Times New Roman" w:cs="Times New Roman"/>
          <w:sz w:val="32"/>
          <w:szCs w:val="32"/>
        </w:rPr>
      </w:pPr>
    </w:p>
    <w:p w14:paraId="7D50FB30" w14:textId="5E76D4D5" w:rsidR="005E787C" w:rsidRPr="002E4816" w:rsidRDefault="005E787C" w:rsidP="002E4816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2E4816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Часть 2. Численный метод</w:t>
      </w:r>
    </w:p>
    <w:p w14:paraId="0FCFD8CF" w14:textId="18437BAF" w:rsidR="00286347" w:rsidRDefault="00286347" w:rsidP="0046292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В предложенной программе существует возможность выбора задания, т.к. при реализации всех пунктов задания на одном графике, график становится трудным для просмотра</w:t>
      </w:r>
      <w:r w:rsidR="007139D5">
        <w:rPr>
          <w:rFonts w:ascii="Times New Roman" w:hAnsi="Times New Roman" w:cs="Times New Roman"/>
          <w:sz w:val="32"/>
          <w:szCs w:val="32"/>
        </w:rPr>
        <w:t xml:space="preserve">, а также реализован ввод значения </w:t>
      </w:r>
      <w:r w:rsidR="007139D5">
        <w:rPr>
          <w:rFonts w:ascii="Times New Roman" w:hAnsi="Times New Roman" w:cs="Times New Roman"/>
          <w:sz w:val="32"/>
          <w:szCs w:val="32"/>
          <w:lang w:val="en-US"/>
        </w:rPr>
        <w:t>eps</w:t>
      </w:r>
      <w:r w:rsidR="007139D5" w:rsidRPr="007139D5">
        <w:rPr>
          <w:rFonts w:ascii="Times New Roman" w:hAnsi="Times New Roman" w:cs="Times New Roman"/>
          <w:sz w:val="32"/>
          <w:szCs w:val="32"/>
        </w:rPr>
        <w:t xml:space="preserve"> </w:t>
      </w:r>
      <w:r w:rsidR="007139D5">
        <w:rPr>
          <w:rFonts w:ascii="Times New Roman" w:hAnsi="Times New Roman" w:cs="Times New Roman"/>
          <w:sz w:val="32"/>
          <w:szCs w:val="32"/>
        </w:rPr>
        <w:t>с клавиатуры.</w:t>
      </w:r>
    </w:p>
    <w:p w14:paraId="6FEC9621" w14:textId="3F1ED112" w:rsidR="007139D5" w:rsidRPr="0024183B" w:rsidRDefault="0024183B" w:rsidP="0046292E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Скачивание библиотеки: </w:t>
      </w:r>
      <w:r w:rsidRPr="0024183B">
        <w:rPr>
          <w:rFonts w:ascii="Times New Roman" w:hAnsi="Times New Roman" w:cs="Times New Roman"/>
          <w:sz w:val="32"/>
          <w:szCs w:val="32"/>
        </w:rPr>
        <w:t>pip install matplotlib</w:t>
      </w:r>
    </w:p>
    <w:p w14:paraId="2E0434B8" w14:textId="1E5D2846" w:rsidR="00596781" w:rsidRPr="00286347" w:rsidRDefault="00596781" w:rsidP="0059678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 w:rsidR="00286347">
        <w:rPr>
          <w:rFonts w:ascii="Times New Roman" w:hAnsi="Times New Roman" w:cs="Times New Roman"/>
          <w:sz w:val="32"/>
          <w:szCs w:val="32"/>
        </w:rPr>
        <w:t>Построение</w:t>
      </w:r>
      <w:r w:rsidR="00286347" w:rsidRPr="00286347">
        <w:rPr>
          <w:rFonts w:ascii="Times New Roman" w:hAnsi="Times New Roman" w:cs="Times New Roman"/>
          <w:sz w:val="32"/>
          <w:szCs w:val="32"/>
        </w:rPr>
        <w:t xml:space="preserve"> </w:t>
      </w:r>
      <w:r w:rsidR="00286347">
        <w:rPr>
          <w:rFonts w:ascii="Times New Roman" w:hAnsi="Times New Roman" w:cs="Times New Roman"/>
          <w:sz w:val="32"/>
          <w:szCs w:val="32"/>
        </w:rPr>
        <w:t>графика</w:t>
      </w:r>
      <w:r w:rsidR="00286347" w:rsidRPr="00286347">
        <w:rPr>
          <w:rFonts w:ascii="Times New Roman" w:hAnsi="Times New Roman" w:cs="Times New Roman"/>
          <w:sz w:val="32"/>
          <w:szCs w:val="32"/>
        </w:rPr>
        <w:t xml:space="preserve"> </w:t>
      </w:r>
      <w:r w:rsidR="00286347">
        <w:rPr>
          <w:rFonts w:ascii="Times New Roman" w:hAnsi="Times New Roman" w:cs="Times New Roman"/>
          <w:sz w:val="32"/>
          <w:szCs w:val="32"/>
        </w:rPr>
        <w:t>с</w:t>
      </w:r>
      <w:r w:rsidR="00286347" w:rsidRPr="00286347">
        <w:rPr>
          <w:rFonts w:ascii="Times New Roman" w:hAnsi="Times New Roman" w:cs="Times New Roman"/>
          <w:sz w:val="32"/>
          <w:szCs w:val="32"/>
        </w:rPr>
        <w:t xml:space="preserve"> </w:t>
      </w:r>
      <w:r w:rsidR="00286347">
        <w:rPr>
          <w:rFonts w:ascii="Times New Roman" w:hAnsi="Times New Roman" w:cs="Times New Roman"/>
          <w:sz w:val="32"/>
          <w:szCs w:val="32"/>
        </w:rPr>
        <w:t>помощью</w:t>
      </w:r>
      <w:r w:rsidR="00286347" w:rsidRPr="00286347">
        <w:rPr>
          <w:rFonts w:ascii="Times New Roman" w:hAnsi="Times New Roman" w:cs="Times New Roman"/>
          <w:sz w:val="32"/>
          <w:szCs w:val="32"/>
        </w:rPr>
        <w:t xml:space="preserve"> </w:t>
      </w:r>
      <w:r w:rsidR="00286347">
        <w:rPr>
          <w:rFonts w:ascii="Times New Roman" w:hAnsi="Times New Roman" w:cs="Times New Roman"/>
          <w:sz w:val="32"/>
          <w:szCs w:val="32"/>
        </w:rPr>
        <w:t>библиотеки</w:t>
      </w:r>
      <w:r w:rsidR="00286347" w:rsidRPr="00286347">
        <w:rPr>
          <w:rFonts w:ascii="Times New Roman" w:hAnsi="Times New Roman" w:cs="Times New Roman"/>
          <w:sz w:val="32"/>
          <w:szCs w:val="32"/>
        </w:rPr>
        <w:t xml:space="preserve"> </w:t>
      </w:r>
      <w:r w:rsidR="00286347" w:rsidRPr="00286347">
        <w:rPr>
          <w:rFonts w:ascii="Times New Roman" w:hAnsi="Times New Roman" w:cs="Times New Roman"/>
          <w:sz w:val="32"/>
          <w:szCs w:val="32"/>
          <w:lang w:val="en-US"/>
        </w:rPr>
        <w:t>matplotlib</w:t>
      </w:r>
      <w:r w:rsidR="00C60E58">
        <w:rPr>
          <w:rFonts w:ascii="Times New Roman" w:hAnsi="Times New Roman" w:cs="Times New Roman"/>
          <w:sz w:val="32"/>
          <w:szCs w:val="32"/>
        </w:rPr>
        <w:t>.</w:t>
      </w:r>
      <w:r w:rsidR="00C60E58" w:rsidRPr="00C60E58">
        <w:rPr>
          <w:rFonts w:ascii="Times New Roman" w:hAnsi="Times New Roman" w:cs="Times New Roman"/>
          <w:sz w:val="32"/>
          <w:szCs w:val="32"/>
        </w:rPr>
        <w:t xml:space="preserve"> </w:t>
      </w:r>
      <w:r w:rsidR="00C60E58">
        <w:rPr>
          <w:rFonts w:ascii="Times New Roman" w:hAnsi="Times New Roman" w:cs="Times New Roman"/>
          <w:sz w:val="32"/>
          <w:szCs w:val="32"/>
        </w:rPr>
        <w:t xml:space="preserve">Из этой библиотеки используем: </w:t>
      </w:r>
      <w:r w:rsidR="00C60E58" w:rsidRPr="00C60E58">
        <w:rPr>
          <w:rFonts w:ascii="Times New Roman" w:hAnsi="Times New Roman" w:cs="Times New Roman"/>
          <w:sz w:val="32"/>
          <w:szCs w:val="32"/>
        </w:rPr>
        <w:t>pyplot</w:t>
      </w:r>
      <w:r w:rsidR="00C60E58">
        <w:rPr>
          <w:rFonts w:ascii="Times New Roman" w:hAnsi="Times New Roman" w:cs="Times New Roman"/>
          <w:sz w:val="32"/>
          <w:szCs w:val="32"/>
        </w:rPr>
        <w:t xml:space="preserve"> </w:t>
      </w:r>
      <w:r w:rsidR="00C60E58" w:rsidRPr="00C60E58">
        <w:rPr>
          <w:rFonts w:ascii="Times New Roman" w:hAnsi="Times New Roman" w:cs="Times New Roman"/>
          <w:sz w:val="32"/>
          <w:szCs w:val="32"/>
        </w:rPr>
        <w:t>-</w:t>
      </w:r>
      <w:r w:rsidR="00C60E58" w:rsidRPr="00C60E58">
        <w:rPr>
          <w:rFonts w:ascii="Times New Roman" w:hAnsi="Times New Roman" w:cs="Times New Roman"/>
        </w:rPr>
        <w:t xml:space="preserve"> </w:t>
      </w:r>
      <w:r w:rsidR="00C60E58" w:rsidRPr="00C60E58">
        <w:rPr>
          <w:rFonts w:ascii="Times New Roman" w:hAnsi="Times New Roman" w:cs="Times New Roman"/>
          <w:sz w:val="32"/>
          <w:szCs w:val="32"/>
        </w:rPr>
        <w:t>специальную коллекци</w:t>
      </w:r>
      <w:r w:rsidR="00C60E58">
        <w:rPr>
          <w:rFonts w:ascii="Times New Roman" w:hAnsi="Times New Roman" w:cs="Times New Roman"/>
          <w:sz w:val="32"/>
          <w:szCs w:val="32"/>
        </w:rPr>
        <w:t>ю</w:t>
      </w:r>
      <w:r w:rsidR="00C60E58" w:rsidRPr="00C60E58">
        <w:rPr>
          <w:rFonts w:ascii="Times New Roman" w:hAnsi="Times New Roman" w:cs="Times New Roman"/>
          <w:sz w:val="32"/>
          <w:szCs w:val="32"/>
        </w:rPr>
        <w:t xml:space="preserve"> функций в стиле команд</w:t>
      </w:r>
      <w:r w:rsidR="003275E7">
        <w:rPr>
          <w:rFonts w:ascii="Times New Roman" w:hAnsi="Times New Roman" w:cs="Times New Roman"/>
          <w:sz w:val="32"/>
          <w:szCs w:val="32"/>
        </w:rPr>
        <w:t>.</w:t>
      </w:r>
      <w:r w:rsidR="00C60E58">
        <w:rPr>
          <w:rFonts w:ascii="Times New Roman" w:hAnsi="Times New Roman" w:cs="Times New Roman"/>
          <w:sz w:val="32"/>
          <w:szCs w:val="32"/>
        </w:rPr>
        <w:t xml:space="preserve"> </w:t>
      </w:r>
      <w:r w:rsidR="00C60E58" w:rsidRPr="00286347">
        <w:rPr>
          <w:rFonts w:ascii="Times New Roman" w:hAnsi="Times New Roman" w:cs="Times New Roman"/>
          <w:sz w:val="32"/>
          <w:szCs w:val="32"/>
        </w:rPr>
        <w:t>Отмечаем</w:t>
      </w:r>
      <w:r w:rsidR="00C60E58">
        <w:rPr>
          <w:rFonts w:ascii="Times New Roman" w:hAnsi="Times New Roman" w:cs="Times New Roman"/>
          <w:sz w:val="32"/>
          <w:szCs w:val="32"/>
        </w:rPr>
        <w:t xml:space="preserve"> необходимые данные с помощью команды: </w:t>
      </w:r>
      <w:r w:rsidR="00C60E58" w:rsidRPr="00C60E58">
        <w:rPr>
          <w:rFonts w:ascii="Times New Roman" w:hAnsi="Times New Roman" w:cs="Times New Roman"/>
          <w:sz w:val="32"/>
          <w:szCs w:val="32"/>
        </w:rPr>
        <w:t xml:space="preserve">plt.axhline. </w:t>
      </w:r>
      <w:r w:rsidR="00286347">
        <w:rPr>
          <w:rFonts w:ascii="Times New Roman" w:hAnsi="Times New Roman" w:cs="Times New Roman"/>
          <w:sz w:val="32"/>
          <w:szCs w:val="32"/>
        </w:rPr>
        <w:t xml:space="preserve">Строки кода: </w:t>
      </w:r>
      <w:r w:rsidR="009552B2" w:rsidRPr="009552B2">
        <w:rPr>
          <w:rFonts w:ascii="Times New Roman" w:hAnsi="Times New Roman" w:cs="Times New Roman"/>
          <w:sz w:val="32"/>
          <w:szCs w:val="32"/>
        </w:rPr>
        <w:t xml:space="preserve">14 </w:t>
      </w:r>
      <w:r w:rsidR="009552B2">
        <w:rPr>
          <w:rFonts w:ascii="Times New Roman" w:hAnsi="Times New Roman" w:cs="Times New Roman"/>
          <w:sz w:val="32"/>
          <w:szCs w:val="32"/>
        </w:rPr>
        <w:t>–</w:t>
      </w:r>
      <w:r w:rsidR="009552B2" w:rsidRPr="009552B2">
        <w:rPr>
          <w:rFonts w:ascii="Times New Roman" w:hAnsi="Times New Roman" w:cs="Times New Roman"/>
          <w:sz w:val="32"/>
          <w:szCs w:val="32"/>
        </w:rPr>
        <w:t xml:space="preserve"> 47.</w:t>
      </w:r>
    </w:p>
    <w:p w14:paraId="2CF3E436" w14:textId="1C1ADD55" w:rsidR="00596781" w:rsidRDefault="00596781" w:rsidP="00596781">
      <w:pPr>
        <w:pStyle w:val="a3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1077C0BF" wp14:editId="58E31EA1">
            <wp:extent cx="6377940" cy="478345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7940" cy="478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CD5C" w14:textId="260D23AC" w:rsidR="00596781" w:rsidRDefault="00286347" w:rsidP="00286347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Построение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графика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с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помощью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библиотеки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 w:rsidRPr="00286347">
        <w:rPr>
          <w:rFonts w:ascii="Times New Roman" w:hAnsi="Times New Roman" w:cs="Times New Roman"/>
          <w:sz w:val="32"/>
          <w:szCs w:val="32"/>
          <w:lang w:val="en-US"/>
        </w:rPr>
        <w:t>matplotlib</w:t>
      </w:r>
      <w:r w:rsidRPr="0028634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Строки кода:</w:t>
      </w:r>
      <w:r w:rsidR="006E1787">
        <w:rPr>
          <w:rFonts w:ascii="Times New Roman" w:hAnsi="Times New Roman" w:cs="Times New Roman"/>
          <w:sz w:val="32"/>
          <w:szCs w:val="32"/>
          <w:lang w:val="en-US"/>
        </w:rPr>
        <w:t xml:space="preserve"> 50 – 102.</w:t>
      </w:r>
    </w:p>
    <w:p w14:paraId="52541A9E" w14:textId="49BECA97" w:rsidR="00C62786" w:rsidRDefault="00C62786" w:rsidP="00C62786">
      <w:pPr>
        <w:ind w:left="360"/>
        <w:rPr>
          <w:rFonts w:ascii="Times New Roman" w:hAnsi="Times New Roman" w:cs="Times New Roman"/>
          <w:sz w:val="32"/>
          <w:szCs w:val="32"/>
          <w:vertAlign w:val="subscript"/>
        </w:rPr>
      </w:pPr>
      <w:r>
        <w:rPr>
          <w:rFonts w:ascii="Times New Roman" w:hAnsi="Times New Roman" w:cs="Times New Roman"/>
          <w:sz w:val="32"/>
          <w:szCs w:val="32"/>
        </w:rPr>
        <w:t>Н</w:t>
      </w:r>
      <w:r w:rsidRPr="00C62786">
        <w:rPr>
          <w:rFonts w:ascii="Times New Roman" w:hAnsi="Times New Roman" w:cs="Times New Roman"/>
          <w:sz w:val="32"/>
          <w:szCs w:val="32"/>
        </w:rPr>
        <w:t xml:space="preserve">а данном графике выделена </w:t>
      </w:r>
      <w:r w:rsidR="004379EC">
        <w:rPr>
          <w:rFonts w:ascii="Times New Roman" w:hAnsi="Times New Roman" w:cs="Times New Roman"/>
          <w:sz w:val="32"/>
          <w:szCs w:val="32"/>
        </w:rPr>
        <w:t xml:space="preserve">сходящаяся </w:t>
      </w:r>
      <w:r w:rsidRPr="00C62786">
        <w:rPr>
          <w:rFonts w:ascii="Times New Roman" w:hAnsi="Times New Roman" w:cs="Times New Roman"/>
          <w:sz w:val="32"/>
          <w:szCs w:val="32"/>
        </w:rPr>
        <w:t xml:space="preserve">подпоследовательность </w:t>
      </w:r>
      <w:r w:rsidRPr="00C62786">
        <w:rPr>
          <w:rFonts w:ascii="Times New Roman" w:hAnsi="Times New Roman" w:cs="Times New Roman"/>
          <w:sz w:val="32"/>
          <w:szCs w:val="32"/>
          <w:lang w:val="en-US"/>
        </w:rPr>
        <w:t>a</w:t>
      </w:r>
      <w:r w:rsidRPr="00C62786">
        <w:rPr>
          <w:rFonts w:ascii="Times New Roman" w:hAnsi="Times New Roman" w:cs="Times New Roman"/>
          <w:sz w:val="32"/>
          <w:szCs w:val="32"/>
          <w:vertAlign w:val="subscript"/>
        </w:rPr>
        <w:t>2</w:t>
      </w:r>
      <w:r w:rsidRPr="00C62786">
        <w:rPr>
          <w:rFonts w:ascii="Times New Roman" w:hAnsi="Times New Roman" w:cs="Times New Roman"/>
          <w:sz w:val="32"/>
          <w:szCs w:val="32"/>
          <w:vertAlign w:val="subscript"/>
          <w:lang w:val="en-US"/>
        </w:rPr>
        <w:t>k</w:t>
      </w:r>
      <w:r>
        <w:rPr>
          <w:rFonts w:ascii="Times New Roman" w:hAnsi="Times New Roman" w:cs="Times New Roman"/>
          <w:sz w:val="32"/>
          <w:szCs w:val="32"/>
          <w:vertAlign w:val="subscript"/>
        </w:rPr>
        <w:t>.</w:t>
      </w:r>
    </w:p>
    <w:p w14:paraId="0E3C1F29" w14:textId="39C99C97" w:rsidR="00C62786" w:rsidRPr="00C62786" w:rsidRDefault="00C62786" w:rsidP="00C62786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BF14713" wp14:editId="52BD799F">
            <wp:extent cx="6446520" cy="483489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483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384251" w14:textId="2935D96C" w:rsidR="00501D7E" w:rsidRDefault="00501D7E" w:rsidP="00501D7E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Построение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графика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с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помощью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библиотеки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 w:rsidRPr="00286347">
        <w:rPr>
          <w:rFonts w:ascii="Times New Roman" w:hAnsi="Times New Roman" w:cs="Times New Roman"/>
          <w:sz w:val="32"/>
          <w:szCs w:val="32"/>
          <w:lang w:val="en-US"/>
        </w:rPr>
        <w:t>matplotlib</w:t>
      </w:r>
      <w:r w:rsidRPr="0028634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Выделение е – окрестности предела другим цветом. Строки кода:</w:t>
      </w:r>
      <w:r w:rsidR="00820836">
        <w:rPr>
          <w:rFonts w:ascii="Times New Roman" w:hAnsi="Times New Roman" w:cs="Times New Roman"/>
          <w:sz w:val="32"/>
          <w:szCs w:val="32"/>
          <w:lang w:val="en-US"/>
        </w:rPr>
        <w:t xml:space="preserve"> 105 – 161.</w:t>
      </w:r>
    </w:p>
    <w:p w14:paraId="48AC35C1" w14:textId="3AF92754" w:rsidR="00745F4B" w:rsidRDefault="00501D7E" w:rsidP="00501D7E">
      <w:pPr>
        <w:ind w:left="360"/>
        <w:rPr>
          <w:rFonts w:ascii="Times New Roman" w:hAnsi="Times New Roman" w:cs="Times New Roman"/>
          <w:sz w:val="32"/>
          <w:szCs w:val="32"/>
        </w:rPr>
      </w:pPr>
      <w:r w:rsidRPr="00501D7E">
        <w:rPr>
          <w:rFonts w:ascii="Times New Roman" w:hAnsi="Times New Roman" w:cs="Times New Roman"/>
          <w:sz w:val="32"/>
          <w:szCs w:val="32"/>
        </w:rPr>
        <w:t xml:space="preserve">На графике ниже: </w:t>
      </w:r>
      <w:r w:rsidRPr="00501D7E">
        <w:rPr>
          <w:rFonts w:ascii="Times New Roman" w:hAnsi="Times New Roman" w:cs="Times New Roman"/>
          <w:sz w:val="32"/>
          <w:szCs w:val="32"/>
          <w:lang w:val="en-US"/>
        </w:rPr>
        <w:t>e</w:t>
      </w:r>
      <w:r w:rsidRPr="00501D7E">
        <w:rPr>
          <w:rFonts w:ascii="Times New Roman" w:hAnsi="Times New Roman" w:cs="Times New Roman"/>
          <w:sz w:val="32"/>
          <w:szCs w:val="32"/>
        </w:rPr>
        <w:t>ps</w:t>
      </w:r>
      <w:r w:rsidRPr="00501D7E">
        <w:rPr>
          <w:rFonts w:ascii="Times New Roman" w:hAnsi="Times New Roman" w:cs="Times New Roman"/>
          <w:sz w:val="32"/>
          <w:szCs w:val="32"/>
          <w:lang w:val="en-US"/>
        </w:rPr>
        <w:t xml:space="preserve"> = </w:t>
      </w:r>
      <w:r w:rsidRPr="00501D7E">
        <w:rPr>
          <w:rFonts w:ascii="Times New Roman" w:hAnsi="Times New Roman" w:cs="Times New Roman"/>
          <w:sz w:val="32"/>
          <w:szCs w:val="32"/>
        </w:rPr>
        <w:t>0.0001.</w:t>
      </w:r>
    </w:p>
    <w:p w14:paraId="0366A6AC" w14:textId="7C121941" w:rsidR="0076647F" w:rsidRDefault="0076647F" w:rsidP="00501D7E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291AAFF" wp14:editId="6403564D">
            <wp:extent cx="6408420" cy="480631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4806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D6A20" w14:textId="0688E054" w:rsidR="003C59C1" w:rsidRDefault="003C59C1" w:rsidP="003C59C1">
      <w:pPr>
        <w:pStyle w:val="a3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Построение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графика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с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помощью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библиотеки</w:t>
      </w:r>
      <w:r w:rsidRPr="00286347">
        <w:rPr>
          <w:rFonts w:ascii="Times New Roman" w:hAnsi="Times New Roman" w:cs="Times New Roman"/>
          <w:sz w:val="32"/>
          <w:szCs w:val="32"/>
        </w:rPr>
        <w:t xml:space="preserve"> </w:t>
      </w:r>
      <w:r w:rsidRPr="00286347">
        <w:rPr>
          <w:rFonts w:ascii="Times New Roman" w:hAnsi="Times New Roman" w:cs="Times New Roman"/>
          <w:sz w:val="32"/>
          <w:szCs w:val="32"/>
          <w:lang w:val="en-US"/>
        </w:rPr>
        <w:t>matplotlib</w:t>
      </w:r>
      <w:r w:rsidRPr="00286347">
        <w:rPr>
          <w:rFonts w:ascii="Times New Roman" w:hAnsi="Times New Roman" w:cs="Times New Roman"/>
          <w:sz w:val="32"/>
          <w:szCs w:val="32"/>
        </w:rPr>
        <w:t xml:space="preserve">. </w:t>
      </w:r>
      <w:r>
        <w:rPr>
          <w:rFonts w:ascii="Times New Roman" w:hAnsi="Times New Roman" w:cs="Times New Roman"/>
          <w:sz w:val="32"/>
          <w:szCs w:val="32"/>
        </w:rPr>
        <w:t>Из аналитического метода мы поняли, что не достигается супремум. Поэтому осуществляем проверку точной грани для него. Строки кода:</w:t>
      </w:r>
      <w:r w:rsidR="003534D2">
        <w:rPr>
          <w:rFonts w:ascii="Times New Roman" w:hAnsi="Times New Roman" w:cs="Times New Roman"/>
          <w:sz w:val="32"/>
          <w:szCs w:val="32"/>
          <w:lang w:val="en-US"/>
        </w:rPr>
        <w:t xml:space="preserve"> 164 – 223.</w:t>
      </w:r>
    </w:p>
    <w:p w14:paraId="61BA2CD4" w14:textId="737A9637" w:rsidR="009135E0" w:rsidRDefault="009135E0" w:rsidP="009135E0">
      <w:pPr>
        <w:ind w:left="360"/>
        <w:rPr>
          <w:rFonts w:ascii="Times New Roman" w:hAnsi="Times New Roman" w:cs="Times New Roman"/>
          <w:sz w:val="32"/>
          <w:szCs w:val="32"/>
        </w:rPr>
      </w:pPr>
      <w:r w:rsidRPr="00501D7E">
        <w:rPr>
          <w:rFonts w:ascii="Times New Roman" w:hAnsi="Times New Roman" w:cs="Times New Roman"/>
          <w:sz w:val="32"/>
          <w:szCs w:val="32"/>
        </w:rPr>
        <w:t xml:space="preserve">На графике ниже: </w:t>
      </w:r>
      <w:r w:rsidRPr="00501D7E">
        <w:rPr>
          <w:rFonts w:ascii="Times New Roman" w:hAnsi="Times New Roman" w:cs="Times New Roman"/>
          <w:sz w:val="32"/>
          <w:szCs w:val="32"/>
          <w:lang w:val="en-US"/>
        </w:rPr>
        <w:t>e</w:t>
      </w:r>
      <w:r w:rsidRPr="00501D7E">
        <w:rPr>
          <w:rFonts w:ascii="Times New Roman" w:hAnsi="Times New Roman" w:cs="Times New Roman"/>
          <w:sz w:val="32"/>
          <w:szCs w:val="32"/>
        </w:rPr>
        <w:t>ps</w:t>
      </w:r>
      <w:r w:rsidRPr="009135E0">
        <w:rPr>
          <w:rFonts w:ascii="Times New Roman" w:hAnsi="Times New Roman" w:cs="Times New Roman"/>
          <w:sz w:val="32"/>
          <w:szCs w:val="32"/>
        </w:rPr>
        <w:t xml:space="preserve"> = </w:t>
      </w:r>
      <w:r w:rsidRPr="00501D7E">
        <w:rPr>
          <w:rFonts w:ascii="Times New Roman" w:hAnsi="Times New Roman" w:cs="Times New Roman"/>
          <w:sz w:val="32"/>
          <w:szCs w:val="32"/>
        </w:rPr>
        <w:t>0.</w:t>
      </w:r>
      <w:r w:rsidRPr="009135E0">
        <w:rPr>
          <w:rFonts w:ascii="Times New Roman" w:hAnsi="Times New Roman" w:cs="Times New Roman"/>
          <w:sz w:val="32"/>
          <w:szCs w:val="32"/>
        </w:rPr>
        <w:t xml:space="preserve">1. </w:t>
      </w:r>
      <w:r>
        <w:rPr>
          <w:rFonts w:ascii="Times New Roman" w:hAnsi="Times New Roman" w:cs="Times New Roman"/>
          <w:sz w:val="32"/>
          <w:szCs w:val="32"/>
        </w:rPr>
        <w:t>Для этого значения программа отметила точку и вывела ее значени</w:t>
      </w:r>
      <w:r w:rsidR="000D13DD">
        <w:rPr>
          <w:rFonts w:ascii="Times New Roman" w:hAnsi="Times New Roman" w:cs="Times New Roman"/>
          <w:sz w:val="32"/>
          <w:szCs w:val="32"/>
        </w:rPr>
        <w:t>е</w:t>
      </w:r>
      <w:r>
        <w:rPr>
          <w:rFonts w:ascii="Times New Roman" w:hAnsi="Times New Roman" w:cs="Times New Roman"/>
          <w:sz w:val="32"/>
          <w:szCs w:val="32"/>
        </w:rPr>
        <w:t xml:space="preserve">: </w:t>
      </w:r>
      <w:r w:rsidRPr="009135E0">
        <w:rPr>
          <w:rFonts w:ascii="Times New Roman" w:hAnsi="Times New Roman" w:cs="Times New Roman"/>
          <w:sz w:val="32"/>
          <w:szCs w:val="32"/>
        </w:rPr>
        <w:t>x</w:t>
      </w:r>
      <w:r w:rsidR="00E439E5" w:rsidRPr="00E439E5">
        <w:rPr>
          <w:rFonts w:ascii="Times New Roman" w:hAnsi="Times New Roman" w:cs="Times New Roman"/>
          <w:sz w:val="32"/>
          <w:szCs w:val="32"/>
        </w:rPr>
        <w:t>_</w:t>
      </w:r>
      <w:r w:rsidR="00E439E5">
        <w:rPr>
          <w:rFonts w:ascii="Times New Roman" w:hAnsi="Times New Roman" w:cs="Times New Roman"/>
          <w:sz w:val="32"/>
          <w:szCs w:val="32"/>
          <w:lang w:val="en-US"/>
        </w:rPr>
        <w:t>m</w:t>
      </w:r>
      <w:r w:rsidRPr="009135E0">
        <w:rPr>
          <w:rFonts w:ascii="Times New Roman" w:hAnsi="Times New Roman" w:cs="Times New Roman"/>
          <w:sz w:val="32"/>
          <w:szCs w:val="32"/>
        </w:rPr>
        <w:t xml:space="preserve"> = 22</w:t>
      </w:r>
      <w:r w:rsidR="009C157A" w:rsidRPr="009C157A">
        <w:rPr>
          <w:rFonts w:ascii="Times New Roman" w:hAnsi="Times New Roman" w:cs="Times New Roman"/>
          <w:sz w:val="32"/>
          <w:szCs w:val="32"/>
        </w:rPr>
        <w:t xml:space="preserve">. </w:t>
      </w:r>
    </w:p>
    <w:p w14:paraId="045E44B1" w14:textId="1F4877D5" w:rsidR="009C157A" w:rsidRPr="009C157A" w:rsidRDefault="009C157A" w:rsidP="009135E0">
      <w:pPr>
        <w:ind w:left="360"/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634D8F90" wp14:editId="702ED35B">
            <wp:extent cx="6438900" cy="482917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8900" cy="482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FC34E" w14:textId="67F35CF1" w:rsidR="003C59C1" w:rsidRPr="003C59C1" w:rsidRDefault="003C59C1" w:rsidP="003C59C1">
      <w:pPr>
        <w:ind w:left="360"/>
        <w:rPr>
          <w:rFonts w:ascii="Times New Roman" w:hAnsi="Times New Roman" w:cs="Times New Roman"/>
          <w:sz w:val="32"/>
          <w:szCs w:val="32"/>
        </w:rPr>
      </w:pPr>
    </w:p>
    <w:sectPr w:rsidR="003C59C1" w:rsidRPr="003C59C1" w:rsidSect="00ED4DF8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7B5D83"/>
    <w:multiLevelType w:val="hybridMultilevel"/>
    <w:tmpl w:val="38987E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692819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C96"/>
    <w:rsid w:val="000D13DD"/>
    <w:rsid w:val="0024183B"/>
    <w:rsid w:val="00286347"/>
    <w:rsid w:val="002A6A4B"/>
    <w:rsid w:val="002E4816"/>
    <w:rsid w:val="003275E7"/>
    <w:rsid w:val="003534D2"/>
    <w:rsid w:val="003C59C1"/>
    <w:rsid w:val="004379EC"/>
    <w:rsid w:val="0046292E"/>
    <w:rsid w:val="004A4C96"/>
    <w:rsid w:val="00501D7E"/>
    <w:rsid w:val="00596781"/>
    <w:rsid w:val="005E787C"/>
    <w:rsid w:val="006E1787"/>
    <w:rsid w:val="0071028D"/>
    <w:rsid w:val="007139D5"/>
    <w:rsid w:val="00745F4B"/>
    <w:rsid w:val="0076647F"/>
    <w:rsid w:val="00795321"/>
    <w:rsid w:val="00820836"/>
    <w:rsid w:val="009135E0"/>
    <w:rsid w:val="00943094"/>
    <w:rsid w:val="009552B2"/>
    <w:rsid w:val="009C157A"/>
    <w:rsid w:val="00C53ED0"/>
    <w:rsid w:val="00C60E58"/>
    <w:rsid w:val="00C62786"/>
    <w:rsid w:val="00E439E5"/>
    <w:rsid w:val="00ED4D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D08DB4"/>
  <w15:chartTrackingRefBased/>
  <w15:docId w15:val="{28FDE329-0080-4B62-8780-35C6D1D368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9678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11</Pages>
  <Words>174</Words>
  <Characters>998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Лоскутова</dc:creator>
  <cp:keywords/>
  <dc:description/>
  <cp:lastModifiedBy>Мария Лоскутова</cp:lastModifiedBy>
  <cp:revision>29</cp:revision>
  <dcterms:created xsi:type="dcterms:W3CDTF">2022-11-06T14:14:00Z</dcterms:created>
  <dcterms:modified xsi:type="dcterms:W3CDTF">2022-11-07T13:45:00Z</dcterms:modified>
</cp:coreProperties>
</file>